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5" w:rsidRPr="00CE0575" w:rsidRDefault="00CE0575" w:rsidP="00CE0575">
      <w:pPr>
        <w:shd w:val="clear" w:color="auto" w:fill="FFFFFF"/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CE0575">
        <w:rPr>
          <w:rFonts w:ascii="Times New Roman" w:hAnsi="Times New Roman" w:cs="Times New Roman"/>
          <w:b/>
          <w:bCs/>
          <w:sz w:val="28"/>
          <w:szCs w:val="28"/>
        </w:rPr>
        <w:t>Памятка №2 «Как сказать НЕТ!»</w:t>
      </w:r>
    </w:p>
    <w:p w:rsidR="00CE0575" w:rsidRPr="00CE0575" w:rsidRDefault="00CE0575" w:rsidP="00CE057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E0575">
        <w:rPr>
          <w:rFonts w:ascii="Times New Roman" w:hAnsi="Times New Roman" w:cs="Times New Roman"/>
          <w:color w:val="000000"/>
          <w:sz w:val="24"/>
          <w:szCs w:val="24"/>
        </w:rPr>
        <w:t>1. Вы оказались в сложной ситуации, где на вас пытаются оказать влияние и побудить к действиям? Вы стоите перед выбором: соглашаться или нет? Прежде, чем принять решение, подумайте о возможных последствиях вашего решения для себя и для других людей! Хорошо взвесьте все «За» и «Против».</w:t>
      </w:r>
    </w:p>
    <w:p w:rsidR="00CE0575" w:rsidRPr="00CE0575" w:rsidRDefault="00CE0575" w:rsidP="00CE057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E0575">
        <w:rPr>
          <w:rFonts w:ascii="Times New Roman" w:hAnsi="Times New Roman" w:cs="Times New Roman"/>
          <w:color w:val="000000"/>
          <w:sz w:val="24"/>
          <w:szCs w:val="24"/>
        </w:rPr>
        <w:t>2. Если Вас пытаются побудить к плохому, заставляют совершить поступок, требующий нарушения законов морали и права (когда побуждают солгать, поступить непорядочно, когда побуждают к воровству, употреблению наркотиков, спиртного и т.д.), не бойтесь сказать «Нет»! Умение сказать «Нет» и не поддаться плохому влиянию - это признак сильного, уверенного в себе человека!</w:t>
      </w:r>
    </w:p>
    <w:p w:rsidR="00CE0575" w:rsidRPr="00CE0575" w:rsidRDefault="00CE0575" w:rsidP="00CE057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E0575">
        <w:rPr>
          <w:rFonts w:ascii="Times New Roman" w:hAnsi="Times New Roman" w:cs="Times New Roman"/>
          <w:color w:val="000000"/>
          <w:sz w:val="24"/>
          <w:szCs w:val="24"/>
        </w:rPr>
        <w:t>3. Будьте осторожны и не попадайтесь на «уловки» убеждения, когда пытаются оказать на вас плохое влияние и побудить к действиям (стыдят, убеждают, высмеивают, шантажируют и др.). Вы уже знаете, для чего они используются! Не поддавайтесь на эти уловки!</w:t>
      </w:r>
    </w:p>
    <w:p w:rsidR="00CE0575" w:rsidRPr="00CE0575" w:rsidRDefault="00CE0575" w:rsidP="00CE057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E0575">
        <w:rPr>
          <w:rFonts w:ascii="Times New Roman" w:hAnsi="Times New Roman" w:cs="Times New Roman"/>
          <w:color w:val="000000"/>
          <w:sz w:val="24"/>
          <w:szCs w:val="24"/>
        </w:rPr>
        <w:t>Умение сказать «Нет» требует вашей находчивости и сообразительности! Приводите убедительные аргументы в пользу своей позиции! Стремитесь к конструктивным способам разрешения ситуации! А в некоторых случаях, будет удобнее отказаться и просто уйти под каким-нибудь предлогом!</w:t>
      </w:r>
    </w:p>
    <w:p w:rsidR="00CE0575" w:rsidRPr="00CE0575" w:rsidRDefault="00CE0575" w:rsidP="00CE0575">
      <w:pPr>
        <w:shd w:val="clear" w:color="auto" w:fill="FFFFFF"/>
        <w:spacing w:line="294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5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Помните! У вас всегда есть право выбора! И от этого выбора будет зависеть многое: ваше здоровье, благополучие и жизнь тех, кто вас окружает!</w:t>
      </w:r>
    </w:p>
    <w:p w:rsidR="00CC0344" w:rsidRDefault="00CC0344"/>
    <w:sectPr w:rsidR="00CC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575"/>
    <w:rsid w:val="00CC0344"/>
    <w:rsid w:val="00CE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2019-10-30T04:52:00Z</dcterms:created>
  <dcterms:modified xsi:type="dcterms:W3CDTF">2019-10-30T04:52:00Z</dcterms:modified>
</cp:coreProperties>
</file>